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4671F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2895017B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76690D7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34CF7B0C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16B0476A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03B06F00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29EFD09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85E1849" w14:textId="19FEEBAF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913D70" w:rsidRPr="00913D70">
        <w:rPr>
          <w:sz w:val="18"/>
          <w:szCs w:val="18"/>
        </w:rPr>
        <w:t>Zvýšení bezpečnosti a komfortu cestujících na zastávce Ústí nad Orlicí město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5CD69670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563270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18D9ADCF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71ED9DBC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43C936B3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9443F2E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A388C7E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672B43D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979424E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BF18260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B238720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039FD4" w14:textId="77777777"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69BDF" w14:textId="77777777"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14:paraId="33B31588" w14:textId="77777777"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620FF" w14:textId="6E2D6E86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913D70" w:rsidRPr="00913D70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B2196" w14:textId="77777777"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14:paraId="4F3C7CEF" w14:textId="77777777"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3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F41DB"/>
    <w:rsid w:val="00720903"/>
    <w:rsid w:val="00741569"/>
    <w:rsid w:val="008F1ED6"/>
    <w:rsid w:val="00913D70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31E4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1957</Characters>
  <Application>Microsoft Office Word</Application>
  <DocSecurity>0</DocSecurity>
  <Lines>16</Lines>
  <Paragraphs>4</Paragraphs>
  <ScaleCrop>false</ScaleCrop>
  <Company>SŽDC s.o.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Podhradská Markéta</cp:lastModifiedBy>
  <cp:revision>13</cp:revision>
  <dcterms:created xsi:type="dcterms:W3CDTF">2019-04-12T10:25:00Z</dcterms:created>
  <dcterms:modified xsi:type="dcterms:W3CDTF">2025-02-10T10:51:00Z</dcterms:modified>
</cp:coreProperties>
</file>